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12781" w14:textId="77777777" w:rsidR="00573132" w:rsidRPr="00B468C1" w:rsidRDefault="00573132" w:rsidP="00573132">
      <w:pPr>
        <w:pStyle w:val="Title"/>
        <w:jc w:val="left"/>
        <w:rPr>
          <w:rFonts w:ascii="Helvetica Neue" w:hAnsi="Helvetica Neue"/>
          <w:sz w:val="80"/>
        </w:rPr>
      </w:pPr>
      <w:r w:rsidRPr="00B468C1">
        <w:rPr>
          <w:rFonts w:ascii="Helvetica Neue" w:hAnsi="Helvetica Neue"/>
          <w:sz w:val="80"/>
        </w:rPr>
        <w:t xml:space="preserve">The </w:t>
      </w:r>
    </w:p>
    <w:p w14:paraId="38C544A6" w14:textId="77777777" w:rsidR="00573132" w:rsidRPr="00B468C1" w:rsidRDefault="00573132" w:rsidP="00573132">
      <w:pPr>
        <w:pStyle w:val="Title"/>
        <w:rPr>
          <w:rFonts w:ascii="Helvetica Neue" w:hAnsi="Helvetica Neue"/>
          <w:sz w:val="124"/>
        </w:rPr>
      </w:pPr>
      <w:r w:rsidRPr="00B468C1">
        <w:rPr>
          <w:rFonts w:ascii="Helvetica Neue" w:hAnsi="Helvetica Neue"/>
          <w:sz w:val="124"/>
        </w:rPr>
        <w:t xml:space="preserve">Lloyd Williamson </w:t>
      </w:r>
    </w:p>
    <w:p w14:paraId="02E76468" w14:textId="77777777" w:rsidR="00573132" w:rsidRPr="00B468C1" w:rsidRDefault="00573132" w:rsidP="00573132">
      <w:pPr>
        <w:pStyle w:val="Title"/>
        <w:jc w:val="right"/>
        <w:rPr>
          <w:rFonts w:ascii="Helvetica Neue" w:hAnsi="Helvetica Neue"/>
          <w:sz w:val="80"/>
          <w:bdr w:val="single" w:sz="4" w:space="0" w:color="auto"/>
        </w:rPr>
      </w:pPr>
      <w:r w:rsidRPr="00B468C1">
        <w:rPr>
          <w:rFonts w:ascii="Helvetica Neue" w:hAnsi="Helvetica Neue"/>
          <w:sz w:val="80"/>
        </w:rPr>
        <w:t>School</w:t>
      </w:r>
    </w:p>
    <w:p w14:paraId="0203A3EE" w14:textId="77777777" w:rsidR="00573132" w:rsidRPr="00573132" w:rsidRDefault="00573132" w:rsidP="00573132">
      <w:pPr>
        <w:pStyle w:val="Title"/>
        <w:rPr>
          <w:rFonts w:ascii="Helvetica Neue" w:hAnsi="Helvetica Neue"/>
          <w:sz w:val="28"/>
          <w:szCs w:val="28"/>
        </w:rPr>
      </w:pPr>
    </w:p>
    <w:p w14:paraId="60B49324" w14:textId="77777777" w:rsidR="00573132" w:rsidRDefault="00573132" w:rsidP="00573132">
      <w:pPr>
        <w:pStyle w:val="Title"/>
        <w:rPr>
          <w:rFonts w:ascii="Helvetica Neue" w:hAnsi="Helvetica Neue"/>
          <w:sz w:val="96"/>
          <w:szCs w:val="96"/>
        </w:rPr>
      </w:pPr>
    </w:p>
    <w:p w14:paraId="0A7DA6F7" w14:textId="77777777" w:rsidR="00573132" w:rsidRDefault="00573132" w:rsidP="00573132">
      <w:pPr>
        <w:pStyle w:val="Title"/>
        <w:rPr>
          <w:rFonts w:ascii="Helvetica Neue" w:hAnsi="Helvetica Neue"/>
          <w:sz w:val="96"/>
          <w:szCs w:val="96"/>
        </w:rPr>
      </w:pPr>
    </w:p>
    <w:p w14:paraId="117B0A3B" w14:textId="77777777" w:rsidR="00573132" w:rsidRPr="00573132" w:rsidRDefault="00573132" w:rsidP="00573132">
      <w:pPr>
        <w:pStyle w:val="Title"/>
        <w:rPr>
          <w:rFonts w:ascii="Helvetica Neue" w:hAnsi="Helvetica Neue"/>
          <w:sz w:val="96"/>
          <w:szCs w:val="96"/>
        </w:rPr>
      </w:pPr>
      <w:r w:rsidRPr="00573132">
        <w:rPr>
          <w:rFonts w:ascii="Helvetica Neue" w:hAnsi="Helvetica Neue"/>
          <w:sz w:val="96"/>
          <w:szCs w:val="96"/>
        </w:rPr>
        <w:t>Nappy Changing Policy</w:t>
      </w:r>
    </w:p>
    <w:p w14:paraId="38442B43" w14:textId="77777777" w:rsidR="00573132" w:rsidRPr="00B468C1" w:rsidRDefault="00573132" w:rsidP="00573132">
      <w:pPr>
        <w:jc w:val="center"/>
        <w:rPr>
          <w:rFonts w:ascii="Helvetica Neue" w:hAnsi="Helvetica Neue" w:cs="Arial"/>
          <w:b/>
          <w:bCs/>
          <w:sz w:val="40"/>
        </w:rPr>
      </w:pPr>
    </w:p>
    <w:p w14:paraId="2A3C7B2A" w14:textId="77777777" w:rsidR="00573132" w:rsidRPr="00B468C1" w:rsidRDefault="00573132" w:rsidP="00573132">
      <w:pPr>
        <w:rPr>
          <w:rFonts w:ascii="Helvetica Neue" w:hAnsi="Helvetica Neue" w:cs="Arial"/>
          <w:b/>
          <w:bCs/>
          <w:sz w:val="100"/>
          <w:u w:val="single"/>
        </w:rPr>
      </w:pPr>
      <w:r w:rsidRPr="00B468C1">
        <w:rPr>
          <w:rFonts w:ascii="Helvetica Neue" w:hAnsi="Helvetica Neue" w:cs="Arial"/>
          <w:b/>
          <w:bCs/>
          <w:sz w:val="100"/>
          <w:u w:val="single"/>
        </w:rPr>
        <w:tab/>
      </w:r>
      <w:r w:rsidRPr="00B468C1">
        <w:rPr>
          <w:rFonts w:ascii="Helvetica Neue" w:hAnsi="Helvetica Neue" w:cs="Arial"/>
          <w:b/>
          <w:bCs/>
          <w:sz w:val="100"/>
          <w:u w:val="single"/>
        </w:rPr>
        <w:tab/>
      </w:r>
      <w:r w:rsidRPr="00B468C1">
        <w:rPr>
          <w:rFonts w:ascii="Helvetica Neue" w:hAnsi="Helvetica Neue" w:cs="Arial"/>
          <w:b/>
          <w:bCs/>
          <w:sz w:val="100"/>
          <w:u w:val="single"/>
        </w:rPr>
        <w:tab/>
      </w:r>
      <w:r w:rsidRPr="00B468C1">
        <w:rPr>
          <w:rFonts w:ascii="Helvetica Neue" w:hAnsi="Helvetica Neue" w:cs="Arial"/>
          <w:b/>
          <w:bCs/>
          <w:sz w:val="100"/>
          <w:u w:val="single"/>
        </w:rPr>
        <w:tab/>
      </w:r>
      <w:r w:rsidRPr="00B468C1">
        <w:rPr>
          <w:rFonts w:ascii="Helvetica Neue" w:hAnsi="Helvetica Neue" w:cs="Arial"/>
          <w:b/>
          <w:bCs/>
          <w:sz w:val="100"/>
          <w:u w:val="single"/>
        </w:rPr>
        <w:tab/>
      </w:r>
      <w:r w:rsidRPr="00B468C1">
        <w:rPr>
          <w:rFonts w:ascii="Helvetica Neue" w:hAnsi="Helvetica Neue" w:cs="Arial"/>
          <w:b/>
          <w:bCs/>
          <w:sz w:val="100"/>
          <w:u w:val="single"/>
        </w:rPr>
        <w:tab/>
      </w:r>
      <w:r w:rsidRPr="00B468C1">
        <w:rPr>
          <w:rFonts w:ascii="Helvetica Neue" w:hAnsi="Helvetica Neue" w:cs="Arial"/>
          <w:b/>
          <w:bCs/>
          <w:sz w:val="100"/>
          <w:u w:val="single"/>
        </w:rPr>
        <w:tab/>
      </w:r>
      <w:r w:rsidRPr="00B468C1">
        <w:rPr>
          <w:rFonts w:ascii="Helvetica Neue" w:hAnsi="Helvetica Neue" w:cs="Arial"/>
          <w:b/>
          <w:bCs/>
          <w:sz w:val="100"/>
          <w:u w:val="single"/>
        </w:rPr>
        <w:tab/>
      </w:r>
      <w:r w:rsidRPr="00B468C1">
        <w:rPr>
          <w:rFonts w:ascii="Helvetica Neue" w:hAnsi="Helvetica Neue" w:cs="Arial"/>
          <w:b/>
          <w:bCs/>
          <w:sz w:val="100"/>
          <w:u w:val="single"/>
        </w:rPr>
        <w:tab/>
      </w:r>
      <w:r w:rsidRPr="00B468C1">
        <w:rPr>
          <w:rFonts w:ascii="Helvetica Neue" w:hAnsi="Helvetica Neue" w:cs="Arial"/>
          <w:b/>
          <w:bCs/>
          <w:sz w:val="100"/>
          <w:u w:val="single"/>
        </w:rPr>
        <w:tab/>
      </w:r>
      <w:r w:rsidRPr="00B468C1">
        <w:rPr>
          <w:rFonts w:ascii="Helvetica Neue" w:hAnsi="Helvetica Neue" w:cs="Arial"/>
          <w:b/>
          <w:bCs/>
          <w:sz w:val="100"/>
          <w:u w:val="single"/>
        </w:rPr>
        <w:tab/>
      </w:r>
    </w:p>
    <w:p w14:paraId="6D4DBB38" w14:textId="77777777" w:rsidR="00573132" w:rsidRPr="00B468C1" w:rsidRDefault="00573132" w:rsidP="00573132">
      <w:pPr>
        <w:jc w:val="center"/>
        <w:rPr>
          <w:rFonts w:ascii="Helvetica Neue" w:hAnsi="Helvetica Neue" w:cs="Arial"/>
          <w:b/>
          <w:bCs/>
          <w:sz w:val="40"/>
        </w:rPr>
      </w:pPr>
    </w:p>
    <w:p w14:paraId="5A143FB0" w14:textId="1F90B43F" w:rsidR="00573132" w:rsidRPr="00B468C1" w:rsidRDefault="00573132" w:rsidP="00573132">
      <w:pPr>
        <w:rPr>
          <w:rFonts w:ascii="Helvetica Neue" w:hAnsi="Helvetica Neue" w:cs="Arial"/>
          <w:b/>
          <w:bCs/>
          <w:sz w:val="40"/>
        </w:rPr>
      </w:pPr>
      <w:r>
        <w:rPr>
          <w:rFonts w:ascii="Helvetica Neue" w:hAnsi="Helvetica Neue" w:cs="Arial"/>
          <w:b/>
          <w:bCs/>
          <w:sz w:val="40"/>
        </w:rPr>
        <w:t>201</w:t>
      </w:r>
      <w:r w:rsidR="00170FE5">
        <w:rPr>
          <w:rFonts w:ascii="Helvetica Neue" w:hAnsi="Helvetica Neue" w:cs="Arial"/>
          <w:b/>
          <w:bCs/>
          <w:sz w:val="40"/>
        </w:rPr>
        <w:t>9</w:t>
      </w:r>
      <w:r>
        <w:rPr>
          <w:rFonts w:ascii="Helvetica Neue" w:hAnsi="Helvetica Neue" w:cs="Arial"/>
          <w:b/>
          <w:bCs/>
          <w:sz w:val="40"/>
        </w:rPr>
        <w:t xml:space="preserve"> - 20</w:t>
      </w:r>
      <w:r w:rsidR="00170FE5">
        <w:rPr>
          <w:rFonts w:ascii="Helvetica Neue" w:hAnsi="Helvetica Neue" w:cs="Arial"/>
          <w:b/>
          <w:bCs/>
          <w:sz w:val="40"/>
        </w:rPr>
        <w:t>20</w:t>
      </w:r>
      <w:bookmarkStart w:id="0" w:name="_GoBack"/>
      <w:bookmarkEnd w:id="0"/>
    </w:p>
    <w:p w14:paraId="55DC35F4" w14:textId="77777777" w:rsidR="00573132" w:rsidRDefault="00573132" w:rsidP="00AD1E24">
      <w:pPr>
        <w:jc w:val="center"/>
        <w:rPr>
          <w:rFonts w:ascii="Arial" w:eastAsia="Times New Roman" w:hAnsi="Arial" w:cs="Arial"/>
          <w:b/>
          <w:sz w:val="36"/>
          <w:szCs w:val="36"/>
        </w:rPr>
      </w:pPr>
    </w:p>
    <w:p w14:paraId="7C0EA482" w14:textId="77777777" w:rsidR="00573132" w:rsidRDefault="00573132" w:rsidP="00AD1E24">
      <w:pPr>
        <w:jc w:val="center"/>
        <w:rPr>
          <w:rFonts w:ascii="Arial" w:eastAsia="Times New Roman" w:hAnsi="Arial" w:cs="Arial"/>
          <w:b/>
          <w:sz w:val="36"/>
          <w:szCs w:val="36"/>
        </w:rPr>
      </w:pPr>
    </w:p>
    <w:p w14:paraId="58CA0B62" w14:textId="77777777" w:rsidR="00573132" w:rsidRDefault="00573132" w:rsidP="00AD1E24">
      <w:pPr>
        <w:jc w:val="center"/>
        <w:rPr>
          <w:rFonts w:ascii="Arial" w:eastAsia="Times New Roman" w:hAnsi="Arial" w:cs="Arial"/>
          <w:b/>
          <w:sz w:val="36"/>
          <w:szCs w:val="36"/>
        </w:rPr>
      </w:pPr>
    </w:p>
    <w:p w14:paraId="5A2387B1" w14:textId="77777777" w:rsidR="00AD1E24" w:rsidRDefault="00AD1E24" w:rsidP="00AD1E24">
      <w:pPr>
        <w:jc w:val="center"/>
        <w:rPr>
          <w:rFonts w:ascii="Arial" w:eastAsia="Times New Roman" w:hAnsi="Arial" w:cs="Arial"/>
          <w:b/>
          <w:sz w:val="36"/>
          <w:szCs w:val="36"/>
        </w:rPr>
      </w:pPr>
      <w:r w:rsidRPr="00AD1E24">
        <w:rPr>
          <w:rFonts w:ascii="Arial" w:eastAsia="Times New Roman" w:hAnsi="Arial" w:cs="Arial"/>
          <w:b/>
          <w:sz w:val="36"/>
          <w:szCs w:val="36"/>
        </w:rPr>
        <w:t>Nappy Changing and Toileting Policy</w:t>
      </w:r>
    </w:p>
    <w:p w14:paraId="20196A05" w14:textId="77777777" w:rsidR="00AD1E24" w:rsidRDefault="00AD1E24" w:rsidP="00AD1E24">
      <w:pPr>
        <w:jc w:val="center"/>
        <w:rPr>
          <w:rFonts w:ascii="Arial" w:eastAsia="Times New Roman" w:hAnsi="Arial" w:cs="Arial"/>
          <w:b/>
          <w:sz w:val="36"/>
          <w:szCs w:val="36"/>
        </w:rPr>
      </w:pPr>
    </w:p>
    <w:p w14:paraId="0A04F7B2" w14:textId="77777777" w:rsidR="00AD1E24" w:rsidRDefault="00AD1E24" w:rsidP="00AD1E24">
      <w:pPr>
        <w:rPr>
          <w:rFonts w:ascii="Arial" w:eastAsia="Times New Roman" w:hAnsi="Arial" w:cs="Arial"/>
        </w:rPr>
      </w:pPr>
      <w:r w:rsidRPr="00AD1E24">
        <w:rPr>
          <w:rFonts w:ascii="Arial" w:eastAsia="Times New Roman" w:hAnsi="Arial" w:cs="Arial"/>
        </w:rPr>
        <w:t>No child i</w:t>
      </w:r>
      <w:r>
        <w:rPr>
          <w:rFonts w:ascii="Arial" w:eastAsia="Times New Roman" w:hAnsi="Arial" w:cs="Arial"/>
        </w:rPr>
        <w:t>s excluded from participating at</w:t>
      </w:r>
      <w:r w:rsidRPr="00AD1E24">
        <w:rPr>
          <w:rFonts w:ascii="Arial" w:eastAsia="Times New Roman" w:hAnsi="Arial" w:cs="Arial"/>
        </w:rPr>
        <w:t xml:space="preserve"> </w:t>
      </w:r>
      <w:r>
        <w:rPr>
          <w:rFonts w:ascii="Arial" w:eastAsia="Times New Roman" w:hAnsi="Arial" w:cs="Arial"/>
        </w:rPr>
        <w:t>the Lloyd Williamson Schools</w:t>
      </w:r>
      <w:r w:rsidRPr="00AD1E24">
        <w:rPr>
          <w:rFonts w:ascii="Arial" w:eastAsia="Times New Roman" w:hAnsi="Arial" w:cs="Arial"/>
        </w:rPr>
        <w:t xml:space="preserve"> who may, for any reason, not yet be toilet trained and who may still be wearing nappies or equivalent. We work with parents towards toilet training, unless there are medical or other developmental reasons why this may not be appropriate at the time. </w:t>
      </w:r>
    </w:p>
    <w:p w14:paraId="7B9F0BC7" w14:textId="77777777" w:rsidR="00AD1E24" w:rsidRDefault="00AD1E24" w:rsidP="00AD1E24">
      <w:pPr>
        <w:rPr>
          <w:rFonts w:ascii="Arial" w:eastAsia="Times New Roman" w:hAnsi="Arial" w:cs="Arial"/>
        </w:rPr>
      </w:pPr>
    </w:p>
    <w:p w14:paraId="1F93C044" w14:textId="77777777" w:rsidR="00AD1E24" w:rsidRDefault="00AD1E24" w:rsidP="00AD1E24">
      <w:pPr>
        <w:rPr>
          <w:rFonts w:ascii="Arial" w:eastAsia="Times New Roman" w:hAnsi="Arial" w:cs="Arial"/>
        </w:rPr>
      </w:pPr>
      <w:r w:rsidRPr="00AD1E24">
        <w:rPr>
          <w:rFonts w:ascii="Arial" w:eastAsia="Times New Roman" w:hAnsi="Arial" w:cs="Arial"/>
        </w:rPr>
        <w:t xml:space="preserve">We see toilet training as a self-care skill that children have the opportunity to learn with the full support and non-judgemental concern of adults. All children are treated with dignity, care and compassion during nappy changing/toileting. Staff will ensure this time is relaxed; they do not make negative comments about nappy/potty/toilet contents. </w:t>
      </w:r>
      <w:r>
        <w:rPr>
          <w:rFonts w:ascii="Arial" w:eastAsia="Times New Roman" w:hAnsi="Arial" w:cs="Arial"/>
        </w:rPr>
        <w:t>LWS</w:t>
      </w:r>
      <w:r w:rsidRPr="00AD1E24">
        <w:rPr>
          <w:rFonts w:ascii="Arial" w:eastAsia="Times New Roman" w:hAnsi="Arial" w:cs="Arial"/>
        </w:rPr>
        <w:t xml:space="preserve"> aim to provide the opportunity for all children to use the toilet independently and to provide assistance for children who require it. Where children are in pull-ups, we will remind them at frequent intervals to use the toilet. If a child is in nappies, these will be changed as necessary.</w:t>
      </w:r>
    </w:p>
    <w:p w14:paraId="0243A4A2" w14:textId="77777777" w:rsidR="00AD1E24" w:rsidRDefault="00AD1E24" w:rsidP="00AD1E24">
      <w:pPr>
        <w:rPr>
          <w:rFonts w:ascii="Arial" w:eastAsia="Times New Roman" w:hAnsi="Arial" w:cs="Arial"/>
        </w:rPr>
      </w:pPr>
    </w:p>
    <w:p w14:paraId="780F899B" w14:textId="77777777" w:rsidR="00AD1E24" w:rsidRPr="00AD1E24" w:rsidRDefault="00AD1E24" w:rsidP="00AD1E24">
      <w:pPr>
        <w:jc w:val="center"/>
        <w:rPr>
          <w:rFonts w:ascii="Arial" w:eastAsia="Times New Roman" w:hAnsi="Arial" w:cs="Arial"/>
          <w:b/>
          <w:sz w:val="36"/>
          <w:szCs w:val="36"/>
        </w:rPr>
      </w:pPr>
      <w:r w:rsidRPr="00AD1E24">
        <w:rPr>
          <w:rFonts w:ascii="Arial" w:eastAsia="Times New Roman" w:hAnsi="Arial" w:cs="Arial"/>
          <w:b/>
          <w:sz w:val="36"/>
          <w:szCs w:val="36"/>
        </w:rPr>
        <w:t>Procedures for children that are toileting or potty training</w:t>
      </w:r>
    </w:p>
    <w:p w14:paraId="071EE657" w14:textId="77777777" w:rsidR="00AD1E24" w:rsidRDefault="00AD1E24" w:rsidP="00AD1E24">
      <w:pPr>
        <w:rPr>
          <w:rFonts w:ascii="Arial" w:eastAsia="Times New Roman" w:hAnsi="Arial" w:cs="Arial"/>
          <w:b/>
          <w:sz w:val="32"/>
          <w:szCs w:val="32"/>
        </w:rPr>
      </w:pPr>
    </w:p>
    <w:p w14:paraId="477758B8" w14:textId="77777777" w:rsidR="00AD1E24" w:rsidRPr="00AD1E24" w:rsidRDefault="00AD1E24" w:rsidP="00AD1E24">
      <w:pPr>
        <w:pStyle w:val="ListParagraph"/>
        <w:numPr>
          <w:ilvl w:val="0"/>
          <w:numId w:val="1"/>
        </w:numPr>
        <w:ind w:left="360"/>
        <w:rPr>
          <w:rFonts w:ascii="Arial" w:eastAsia="Times New Roman" w:hAnsi="Arial" w:cs="Arial"/>
        </w:rPr>
      </w:pPr>
      <w:r w:rsidRPr="00AD1E24">
        <w:rPr>
          <w:rFonts w:ascii="Arial" w:eastAsia="Times New Roman" w:hAnsi="Arial" w:cs="Arial"/>
        </w:rPr>
        <w:t>At LWS we will maintain each child’s privacy.</w:t>
      </w:r>
    </w:p>
    <w:p w14:paraId="48935EC3" w14:textId="77777777" w:rsidR="00AD1E24" w:rsidRDefault="00AD1E24" w:rsidP="00AD1E24">
      <w:pPr>
        <w:rPr>
          <w:rFonts w:ascii="Arial" w:eastAsia="Times New Roman" w:hAnsi="Arial" w:cs="Arial"/>
        </w:rPr>
      </w:pPr>
    </w:p>
    <w:p w14:paraId="58A74976" w14:textId="77777777" w:rsidR="00AD1E24" w:rsidRPr="00AD1E24" w:rsidRDefault="00AD1E24" w:rsidP="00AD1E24">
      <w:pPr>
        <w:pStyle w:val="ListParagraph"/>
        <w:numPr>
          <w:ilvl w:val="0"/>
          <w:numId w:val="1"/>
        </w:numPr>
        <w:ind w:left="360"/>
        <w:rPr>
          <w:rFonts w:ascii="Arial" w:eastAsia="Times New Roman" w:hAnsi="Arial" w:cs="Arial"/>
        </w:rPr>
      </w:pPr>
      <w:r w:rsidRPr="00AD1E24">
        <w:rPr>
          <w:rFonts w:ascii="Arial" w:eastAsia="Times New Roman" w:hAnsi="Arial" w:cs="Arial"/>
        </w:rPr>
        <w:t xml:space="preserve">All staff are familiar with the hygiene procedures and carry these out when toileting children. </w:t>
      </w:r>
    </w:p>
    <w:p w14:paraId="24BA1FEA" w14:textId="77777777" w:rsidR="00AD1E24" w:rsidRDefault="00AD1E24" w:rsidP="00AD1E24">
      <w:pPr>
        <w:rPr>
          <w:rFonts w:ascii="Arial" w:eastAsia="Times New Roman" w:hAnsi="Arial" w:cs="Arial"/>
        </w:rPr>
      </w:pPr>
    </w:p>
    <w:p w14:paraId="13672B01" w14:textId="77777777" w:rsidR="00AD1E24" w:rsidRPr="00AD1E24" w:rsidRDefault="00AD1E24" w:rsidP="00AD1E24">
      <w:pPr>
        <w:pStyle w:val="ListParagraph"/>
        <w:numPr>
          <w:ilvl w:val="0"/>
          <w:numId w:val="1"/>
        </w:numPr>
        <w:ind w:left="360"/>
        <w:rPr>
          <w:rFonts w:ascii="Arial" w:eastAsia="Times New Roman" w:hAnsi="Arial" w:cs="Arial"/>
        </w:rPr>
      </w:pPr>
      <w:r w:rsidRPr="00AD1E24">
        <w:rPr>
          <w:rFonts w:ascii="Arial" w:eastAsia="Times New Roman" w:hAnsi="Arial" w:cs="Arial"/>
        </w:rPr>
        <w:t xml:space="preserve">During toileting staff will interact with the child, and if upset will reassure and comfort them. They will praise them verbally throughout the experience. </w:t>
      </w:r>
    </w:p>
    <w:p w14:paraId="77E9746A" w14:textId="77777777" w:rsidR="00AD1E24" w:rsidRDefault="00AD1E24" w:rsidP="00AD1E24">
      <w:pPr>
        <w:rPr>
          <w:rFonts w:ascii="Arial" w:eastAsia="Times New Roman" w:hAnsi="Arial" w:cs="Arial"/>
        </w:rPr>
      </w:pPr>
    </w:p>
    <w:p w14:paraId="52240968" w14:textId="77777777" w:rsidR="00AD1E24" w:rsidRPr="00AD1E24" w:rsidRDefault="00AD1E24" w:rsidP="00AD1E24">
      <w:pPr>
        <w:pStyle w:val="ListParagraph"/>
        <w:numPr>
          <w:ilvl w:val="0"/>
          <w:numId w:val="1"/>
        </w:numPr>
        <w:ind w:left="360"/>
        <w:rPr>
          <w:rFonts w:ascii="Arial" w:eastAsia="Times New Roman" w:hAnsi="Arial" w:cs="Arial"/>
        </w:rPr>
      </w:pPr>
      <w:r w:rsidRPr="00AD1E24">
        <w:rPr>
          <w:rFonts w:ascii="Arial" w:eastAsia="Times New Roman" w:hAnsi="Arial" w:cs="Arial"/>
        </w:rPr>
        <w:t xml:space="preserve">Staff will wear protective gloves and apron when supporting children during toileting. These will be disposed of after each use. </w:t>
      </w:r>
    </w:p>
    <w:p w14:paraId="4B89C135" w14:textId="77777777" w:rsidR="00AD1E24" w:rsidRDefault="00AD1E24" w:rsidP="00AD1E24">
      <w:pPr>
        <w:rPr>
          <w:rFonts w:ascii="Arial" w:eastAsia="Times New Roman" w:hAnsi="Arial" w:cs="Arial"/>
        </w:rPr>
      </w:pPr>
    </w:p>
    <w:p w14:paraId="7EC5F3B4" w14:textId="77777777" w:rsidR="00AD1E24" w:rsidRPr="00AD1E24" w:rsidRDefault="00AD1E24" w:rsidP="00AD1E24">
      <w:pPr>
        <w:pStyle w:val="ListParagraph"/>
        <w:numPr>
          <w:ilvl w:val="0"/>
          <w:numId w:val="1"/>
        </w:numPr>
        <w:ind w:left="360"/>
        <w:rPr>
          <w:rFonts w:ascii="Arial" w:eastAsia="Times New Roman" w:hAnsi="Arial" w:cs="Arial"/>
        </w:rPr>
      </w:pPr>
      <w:r w:rsidRPr="00AD1E24">
        <w:rPr>
          <w:rFonts w:ascii="Arial" w:eastAsia="Times New Roman" w:hAnsi="Arial" w:cs="Arial"/>
        </w:rPr>
        <w:t>Children will be shown the toilet areas before they actually need to use them, to help promote confidence and familiarity in a new environment.</w:t>
      </w:r>
    </w:p>
    <w:p w14:paraId="0B233E59" w14:textId="77777777" w:rsidR="00AD1E24" w:rsidRDefault="00AD1E24" w:rsidP="00AD1E24">
      <w:pPr>
        <w:rPr>
          <w:rFonts w:ascii="Arial" w:eastAsia="Times New Roman" w:hAnsi="Arial" w:cs="Arial"/>
        </w:rPr>
      </w:pPr>
    </w:p>
    <w:p w14:paraId="621B9CD8" w14:textId="77777777" w:rsidR="00AD1E24" w:rsidRPr="00AD1E24" w:rsidRDefault="00AD1E24" w:rsidP="00AD1E24">
      <w:pPr>
        <w:pStyle w:val="ListParagraph"/>
        <w:numPr>
          <w:ilvl w:val="0"/>
          <w:numId w:val="1"/>
        </w:numPr>
        <w:ind w:left="360"/>
        <w:rPr>
          <w:rFonts w:ascii="Arial" w:eastAsia="Times New Roman" w:hAnsi="Arial" w:cs="Arial"/>
        </w:rPr>
      </w:pPr>
      <w:r w:rsidRPr="00AD1E24">
        <w:rPr>
          <w:rFonts w:ascii="Arial" w:eastAsia="Times New Roman" w:hAnsi="Arial" w:cs="Arial"/>
        </w:rPr>
        <w:t>LWS staff will remind children to use the toilet/potty regularly.</w:t>
      </w:r>
    </w:p>
    <w:p w14:paraId="585CF35E" w14:textId="77777777" w:rsidR="00AD1E24" w:rsidRDefault="00AD1E24" w:rsidP="00AD1E24">
      <w:pPr>
        <w:rPr>
          <w:rFonts w:ascii="Arial" w:eastAsia="Times New Roman" w:hAnsi="Arial" w:cs="Arial"/>
        </w:rPr>
      </w:pPr>
    </w:p>
    <w:p w14:paraId="00F14261" w14:textId="77777777" w:rsidR="00AD1E24" w:rsidRPr="00AD1E24" w:rsidRDefault="00AD1E24" w:rsidP="00AD1E24">
      <w:pPr>
        <w:pStyle w:val="ListParagraph"/>
        <w:numPr>
          <w:ilvl w:val="0"/>
          <w:numId w:val="1"/>
        </w:numPr>
        <w:ind w:left="360"/>
        <w:rPr>
          <w:rFonts w:ascii="Arial" w:eastAsia="Times New Roman" w:hAnsi="Arial" w:cs="Arial"/>
        </w:rPr>
      </w:pPr>
      <w:r w:rsidRPr="00AD1E24">
        <w:rPr>
          <w:rFonts w:ascii="Arial" w:eastAsia="Times New Roman" w:hAnsi="Arial" w:cs="Arial"/>
        </w:rPr>
        <w:t xml:space="preserve">Toilet and flush handle is wiped down with antibacterial wipes/spray after each child has used the toilet or potty. </w:t>
      </w:r>
    </w:p>
    <w:p w14:paraId="428C45ED" w14:textId="77777777" w:rsidR="00AD1E24" w:rsidRDefault="00AD1E24" w:rsidP="00AD1E24">
      <w:pPr>
        <w:rPr>
          <w:rFonts w:ascii="Arial" w:eastAsia="Times New Roman" w:hAnsi="Arial" w:cs="Arial"/>
        </w:rPr>
      </w:pPr>
    </w:p>
    <w:p w14:paraId="1A6361E7" w14:textId="77777777" w:rsidR="00AD1E24" w:rsidRPr="00AD1E24" w:rsidRDefault="00AD1E24" w:rsidP="00AD1E24">
      <w:pPr>
        <w:pStyle w:val="ListParagraph"/>
        <w:numPr>
          <w:ilvl w:val="0"/>
          <w:numId w:val="1"/>
        </w:numPr>
        <w:ind w:left="360"/>
        <w:rPr>
          <w:rFonts w:ascii="Arial" w:eastAsia="Times New Roman" w:hAnsi="Arial" w:cs="Arial"/>
        </w:rPr>
      </w:pPr>
      <w:r w:rsidRPr="00AD1E24">
        <w:rPr>
          <w:rFonts w:ascii="Arial" w:eastAsia="Times New Roman" w:hAnsi="Arial" w:cs="Arial"/>
        </w:rPr>
        <w:t xml:space="preserve">All children will be encouraged to adopt good personal hygiene by washing their hands properly. </w:t>
      </w:r>
    </w:p>
    <w:p w14:paraId="71AFA0D3" w14:textId="77777777" w:rsidR="00AD1E24" w:rsidRDefault="00AD1E24" w:rsidP="00AD1E24">
      <w:pPr>
        <w:rPr>
          <w:rFonts w:ascii="Arial" w:eastAsia="Times New Roman" w:hAnsi="Arial" w:cs="Arial"/>
        </w:rPr>
      </w:pPr>
    </w:p>
    <w:p w14:paraId="79B9AA8C" w14:textId="77777777" w:rsidR="00AD1E24" w:rsidRPr="00AD1E24" w:rsidRDefault="00AD1E24" w:rsidP="00AD1E24">
      <w:pPr>
        <w:pStyle w:val="ListParagraph"/>
        <w:numPr>
          <w:ilvl w:val="0"/>
          <w:numId w:val="1"/>
        </w:numPr>
        <w:ind w:left="360"/>
        <w:rPr>
          <w:rFonts w:ascii="Arial" w:eastAsia="Times New Roman" w:hAnsi="Arial" w:cs="Arial"/>
        </w:rPr>
      </w:pPr>
      <w:r w:rsidRPr="00AD1E24">
        <w:rPr>
          <w:rFonts w:ascii="Arial" w:eastAsia="Times New Roman" w:hAnsi="Arial" w:cs="Arial"/>
        </w:rPr>
        <w:t>LWS will provide visual reminders to show good hand washing practice.</w:t>
      </w:r>
    </w:p>
    <w:p w14:paraId="62D0AC47" w14:textId="77777777" w:rsidR="00AD1E24" w:rsidRPr="00AD1E24" w:rsidRDefault="00AD1E24" w:rsidP="00AD1E24">
      <w:pPr>
        <w:pStyle w:val="ListParagraph"/>
        <w:numPr>
          <w:ilvl w:val="0"/>
          <w:numId w:val="1"/>
        </w:numPr>
        <w:ind w:left="360"/>
        <w:rPr>
          <w:rFonts w:ascii="Arial" w:eastAsia="Times New Roman" w:hAnsi="Arial" w:cs="Arial"/>
        </w:rPr>
      </w:pPr>
      <w:r w:rsidRPr="00AD1E24">
        <w:rPr>
          <w:rFonts w:ascii="Arial" w:eastAsia="Times New Roman" w:hAnsi="Arial" w:cs="Arial"/>
        </w:rPr>
        <w:t>Staff will wash their hands with hot, soapy water and dry on disposable towels immediately after completing task.</w:t>
      </w:r>
    </w:p>
    <w:p w14:paraId="7A6DFD86" w14:textId="77777777" w:rsidR="00AD1E24" w:rsidRDefault="00AD1E24" w:rsidP="00AD1E24">
      <w:pPr>
        <w:rPr>
          <w:rFonts w:ascii="Arial" w:eastAsia="Times New Roman" w:hAnsi="Arial" w:cs="Arial"/>
        </w:rPr>
      </w:pPr>
    </w:p>
    <w:p w14:paraId="68A406CC" w14:textId="77777777" w:rsidR="00AD1E24" w:rsidRPr="00AD1E24" w:rsidRDefault="00AD1E24" w:rsidP="00AD1E24">
      <w:pPr>
        <w:pStyle w:val="ListParagraph"/>
        <w:numPr>
          <w:ilvl w:val="0"/>
          <w:numId w:val="1"/>
        </w:numPr>
        <w:ind w:left="360"/>
        <w:rPr>
          <w:rFonts w:ascii="Arial" w:eastAsia="Times New Roman" w:hAnsi="Arial" w:cs="Arial"/>
        </w:rPr>
      </w:pPr>
      <w:r w:rsidRPr="00AD1E24">
        <w:rPr>
          <w:rFonts w:ascii="Arial" w:eastAsia="Times New Roman" w:hAnsi="Arial" w:cs="Arial"/>
        </w:rPr>
        <w:t>Activities and routines will also include reminders about the need for good personal hygiene.</w:t>
      </w:r>
    </w:p>
    <w:p w14:paraId="77A5A988" w14:textId="77777777" w:rsidR="00AD1E24" w:rsidRDefault="00AD1E24" w:rsidP="00AD1E24">
      <w:pPr>
        <w:rPr>
          <w:rFonts w:ascii="Arial" w:eastAsia="Times New Roman" w:hAnsi="Arial" w:cs="Arial"/>
        </w:rPr>
      </w:pPr>
    </w:p>
    <w:p w14:paraId="2965B60D" w14:textId="77777777" w:rsidR="00AD1E24" w:rsidRPr="00AD1E24" w:rsidRDefault="00AD1E24" w:rsidP="00AD1E24">
      <w:pPr>
        <w:pStyle w:val="ListParagraph"/>
        <w:numPr>
          <w:ilvl w:val="0"/>
          <w:numId w:val="1"/>
        </w:numPr>
        <w:ind w:left="360"/>
        <w:rPr>
          <w:rFonts w:ascii="Arial" w:eastAsia="Times New Roman" w:hAnsi="Arial" w:cs="Arial"/>
        </w:rPr>
      </w:pPr>
      <w:r w:rsidRPr="00AD1E24">
        <w:rPr>
          <w:rFonts w:ascii="Arial" w:eastAsia="Times New Roman" w:hAnsi="Arial" w:cs="Arial"/>
        </w:rPr>
        <w:t xml:space="preserve">Only staff members with DBS Enhanced Disclosure clearance will undertake toileting duties. </w:t>
      </w:r>
    </w:p>
    <w:p w14:paraId="3E05DD13" w14:textId="77777777" w:rsidR="00AD1E24" w:rsidRDefault="00AD1E24" w:rsidP="00AD1E24">
      <w:pPr>
        <w:rPr>
          <w:rFonts w:ascii="Arial" w:eastAsia="Times New Roman" w:hAnsi="Arial" w:cs="Arial"/>
        </w:rPr>
      </w:pPr>
    </w:p>
    <w:p w14:paraId="01FEFF44" w14:textId="77777777" w:rsidR="00AD1E24" w:rsidRPr="00AD1E24" w:rsidRDefault="00AD1E24" w:rsidP="00AD1E24">
      <w:pPr>
        <w:pStyle w:val="ListParagraph"/>
        <w:numPr>
          <w:ilvl w:val="0"/>
          <w:numId w:val="1"/>
        </w:numPr>
        <w:ind w:left="360"/>
        <w:rPr>
          <w:rFonts w:ascii="Arial" w:eastAsia="Times New Roman" w:hAnsi="Arial" w:cs="Arial"/>
        </w:rPr>
      </w:pPr>
      <w:r w:rsidRPr="00AD1E24">
        <w:rPr>
          <w:rFonts w:ascii="Arial" w:eastAsia="Times New Roman" w:hAnsi="Arial" w:cs="Arial"/>
        </w:rPr>
        <w:t xml:space="preserve">Parents are requested to send a bag containing a clean change of clothes for their child in case of accidents. These clothes will only be used for that child. </w:t>
      </w:r>
    </w:p>
    <w:p w14:paraId="2E93939E" w14:textId="77777777" w:rsidR="00AD1E24" w:rsidRDefault="00AD1E24" w:rsidP="00AD1E24">
      <w:pPr>
        <w:rPr>
          <w:rFonts w:ascii="Arial" w:eastAsia="Times New Roman" w:hAnsi="Arial" w:cs="Arial"/>
        </w:rPr>
      </w:pPr>
    </w:p>
    <w:p w14:paraId="6E92EBEA" w14:textId="77777777" w:rsidR="00AD1E24" w:rsidRPr="00AD1E24" w:rsidRDefault="00AD1E24" w:rsidP="00AD1E24">
      <w:pPr>
        <w:jc w:val="center"/>
        <w:rPr>
          <w:rFonts w:ascii="Arial" w:eastAsia="Times New Roman" w:hAnsi="Arial" w:cs="Arial"/>
          <w:b/>
          <w:sz w:val="36"/>
          <w:szCs w:val="36"/>
        </w:rPr>
      </w:pPr>
      <w:r w:rsidRPr="00AD1E24">
        <w:rPr>
          <w:rFonts w:ascii="Arial" w:eastAsia="Times New Roman" w:hAnsi="Arial" w:cs="Arial"/>
          <w:b/>
          <w:sz w:val="36"/>
          <w:szCs w:val="36"/>
        </w:rPr>
        <w:t xml:space="preserve">Procedures for nappy changing </w:t>
      </w:r>
    </w:p>
    <w:p w14:paraId="157166D9" w14:textId="77777777" w:rsidR="00AD1E24" w:rsidRDefault="00AD1E24" w:rsidP="00AD1E24">
      <w:pPr>
        <w:rPr>
          <w:rFonts w:ascii="Arial" w:eastAsia="Times New Roman" w:hAnsi="Arial" w:cs="Arial"/>
        </w:rPr>
      </w:pPr>
    </w:p>
    <w:p w14:paraId="3A83499B" w14:textId="77777777" w:rsidR="00AD1E24" w:rsidRPr="00AD1E24" w:rsidRDefault="00AD1E24" w:rsidP="00AD1E24">
      <w:pPr>
        <w:pStyle w:val="ListParagraph"/>
        <w:numPr>
          <w:ilvl w:val="0"/>
          <w:numId w:val="2"/>
        </w:numPr>
        <w:ind w:left="360"/>
        <w:rPr>
          <w:rFonts w:ascii="Arial" w:eastAsia="Times New Roman" w:hAnsi="Arial" w:cs="Arial"/>
        </w:rPr>
      </w:pPr>
      <w:r w:rsidRPr="00AD1E24">
        <w:rPr>
          <w:rFonts w:ascii="Arial" w:eastAsia="Times New Roman" w:hAnsi="Arial" w:cs="Arial"/>
        </w:rPr>
        <w:t>At LWS we will maintain each child’s privacy.</w:t>
      </w:r>
    </w:p>
    <w:p w14:paraId="59AB90AE" w14:textId="77777777" w:rsidR="00AD1E24" w:rsidRDefault="00AD1E24" w:rsidP="00AD1E24">
      <w:pPr>
        <w:rPr>
          <w:rFonts w:ascii="Arial" w:eastAsia="Times New Roman" w:hAnsi="Arial" w:cs="Arial"/>
        </w:rPr>
      </w:pPr>
    </w:p>
    <w:p w14:paraId="25DA4718" w14:textId="77777777" w:rsidR="00AD1E24" w:rsidRPr="00AD1E24" w:rsidRDefault="00AD1E24" w:rsidP="00AD1E24">
      <w:pPr>
        <w:pStyle w:val="ListParagraph"/>
        <w:numPr>
          <w:ilvl w:val="0"/>
          <w:numId w:val="2"/>
        </w:numPr>
        <w:ind w:left="360"/>
        <w:rPr>
          <w:rFonts w:ascii="Arial" w:eastAsia="Times New Roman" w:hAnsi="Arial" w:cs="Arial"/>
        </w:rPr>
      </w:pPr>
      <w:r w:rsidRPr="00AD1E24">
        <w:rPr>
          <w:rFonts w:ascii="Arial" w:eastAsia="Times New Roman" w:hAnsi="Arial" w:cs="Arial"/>
        </w:rPr>
        <w:t>During nappy changing staff will interact with the child, and if upset will reassure and comfort them. They will praise them verbally throughout the nappy changing experience.</w:t>
      </w:r>
    </w:p>
    <w:p w14:paraId="41E61C11" w14:textId="77777777" w:rsidR="00AD1E24" w:rsidRDefault="00AD1E24" w:rsidP="00AD1E24">
      <w:pPr>
        <w:rPr>
          <w:rFonts w:ascii="Arial" w:eastAsia="Times New Roman" w:hAnsi="Arial" w:cs="Arial"/>
        </w:rPr>
      </w:pPr>
    </w:p>
    <w:p w14:paraId="33CF826E" w14:textId="77777777" w:rsidR="00AD1E24" w:rsidRPr="00AD1E24" w:rsidRDefault="00AD1E24" w:rsidP="00AD1E24">
      <w:pPr>
        <w:pStyle w:val="ListParagraph"/>
        <w:numPr>
          <w:ilvl w:val="0"/>
          <w:numId w:val="2"/>
        </w:numPr>
        <w:ind w:left="360"/>
        <w:rPr>
          <w:rFonts w:ascii="Arial" w:eastAsia="Times New Roman" w:hAnsi="Arial" w:cs="Arial"/>
        </w:rPr>
      </w:pPr>
      <w:r w:rsidRPr="00AD1E24">
        <w:rPr>
          <w:rFonts w:ascii="Arial" w:eastAsia="Times New Roman" w:hAnsi="Arial" w:cs="Arial"/>
        </w:rPr>
        <w:t xml:space="preserve">All staff are familiar with the hygiene procedures and carry these out when changing nappies. </w:t>
      </w:r>
    </w:p>
    <w:p w14:paraId="3ACB9006" w14:textId="77777777" w:rsidR="00AD1E24" w:rsidRDefault="00AD1E24" w:rsidP="00AD1E24">
      <w:pPr>
        <w:rPr>
          <w:rFonts w:ascii="Arial" w:eastAsia="Times New Roman" w:hAnsi="Arial" w:cs="Arial"/>
        </w:rPr>
      </w:pPr>
    </w:p>
    <w:p w14:paraId="2E611CC2" w14:textId="77777777" w:rsidR="00AD1E24" w:rsidRPr="00AD1E24" w:rsidRDefault="00AD1E24" w:rsidP="00AD1E24">
      <w:pPr>
        <w:pStyle w:val="ListParagraph"/>
        <w:numPr>
          <w:ilvl w:val="0"/>
          <w:numId w:val="2"/>
        </w:numPr>
        <w:ind w:left="360"/>
        <w:rPr>
          <w:rFonts w:ascii="Arial" w:eastAsia="Times New Roman" w:hAnsi="Arial" w:cs="Arial"/>
        </w:rPr>
      </w:pPr>
      <w:r w:rsidRPr="00AD1E24">
        <w:rPr>
          <w:rFonts w:ascii="Arial" w:eastAsia="Times New Roman" w:hAnsi="Arial" w:cs="Arial"/>
        </w:rPr>
        <w:t xml:space="preserve">Staff will wear protective gloves and apron when changing nappies/pull ups. These will be disposed of after each use. </w:t>
      </w:r>
    </w:p>
    <w:p w14:paraId="5E990B80" w14:textId="77777777" w:rsidR="00AD1E24" w:rsidRDefault="00AD1E24" w:rsidP="00AD1E24">
      <w:pPr>
        <w:rPr>
          <w:rFonts w:ascii="Arial" w:eastAsia="Times New Roman" w:hAnsi="Arial" w:cs="Arial"/>
        </w:rPr>
      </w:pPr>
    </w:p>
    <w:p w14:paraId="305B2337" w14:textId="77777777" w:rsidR="00AD1E24" w:rsidRDefault="00AD1E24" w:rsidP="00AD1E24">
      <w:pPr>
        <w:pStyle w:val="ListParagraph"/>
        <w:numPr>
          <w:ilvl w:val="0"/>
          <w:numId w:val="2"/>
        </w:numPr>
        <w:ind w:left="360"/>
        <w:rPr>
          <w:rFonts w:ascii="Arial" w:eastAsia="Times New Roman" w:hAnsi="Arial" w:cs="Arial"/>
        </w:rPr>
      </w:pPr>
      <w:r w:rsidRPr="00AD1E24">
        <w:rPr>
          <w:rFonts w:ascii="Arial" w:eastAsia="Times New Roman" w:hAnsi="Arial" w:cs="Arial"/>
        </w:rPr>
        <w:t xml:space="preserve">Nappy changing will take place throughout the session at timed intervals, also as and when required. Children will also be checked periodically and changed as needed. </w:t>
      </w:r>
    </w:p>
    <w:p w14:paraId="3362B62B" w14:textId="77777777" w:rsidR="00573132" w:rsidRPr="00573132" w:rsidRDefault="00573132" w:rsidP="00573132">
      <w:pPr>
        <w:rPr>
          <w:rFonts w:ascii="Arial" w:eastAsia="Times New Roman" w:hAnsi="Arial" w:cs="Arial"/>
        </w:rPr>
      </w:pPr>
    </w:p>
    <w:p w14:paraId="6CF36A82" w14:textId="77777777" w:rsidR="00573132" w:rsidRPr="00AD1E24" w:rsidRDefault="00573132" w:rsidP="00AD1E24">
      <w:pPr>
        <w:pStyle w:val="ListParagraph"/>
        <w:numPr>
          <w:ilvl w:val="0"/>
          <w:numId w:val="2"/>
        </w:numPr>
        <w:ind w:left="360"/>
        <w:rPr>
          <w:rFonts w:ascii="Arial" w:eastAsia="Times New Roman" w:hAnsi="Arial" w:cs="Arial"/>
        </w:rPr>
      </w:pPr>
      <w:r>
        <w:rPr>
          <w:rFonts w:ascii="Arial" w:eastAsia="Times New Roman" w:hAnsi="Arial" w:cs="Arial"/>
        </w:rPr>
        <w:t>Nappy changing areas are located in classrooms in view of all staff.  Changing areas must not be visible from the road.</w:t>
      </w:r>
    </w:p>
    <w:p w14:paraId="5149E3BA" w14:textId="77777777" w:rsidR="00AD1E24" w:rsidRDefault="00AD1E24" w:rsidP="00AD1E24">
      <w:pPr>
        <w:rPr>
          <w:rFonts w:ascii="Arial" w:eastAsia="Times New Roman" w:hAnsi="Arial" w:cs="Arial"/>
        </w:rPr>
      </w:pPr>
    </w:p>
    <w:p w14:paraId="1AB242FF" w14:textId="77777777" w:rsidR="00AD1E24" w:rsidRPr="00AD1E24" w:rsidRDefault="00AD1E24" w:rsidP="00AD1E24">
      <w:pPr>
        <w:pStyle w:val="ListParagraph"/>
        <w:numPr>
          <w:ilvl w:val="0"/>
          <w:numId w:val="2"/>
        </w:numPr>
        <w:ind w:left="360"/>
        <w:rPr>
          <w:rFonts w:ascii="Arial" w:eastAsia="Times New Roman" w:hAnsi="Arial" w:cs="Arial"/>
        </w:rPr>
      </w:pPr>
      <w:r w:rsidRPr="00AD1E24">
        <w:rPr>
          <w:rFonts w:ascii="Arial" w:eastAsia="Times New Roman" w:hAnsi="Arial" w:cs="Arial"/>
        </w:rPr>
        <w:t xml:space="preserve">Where possible, key workers change their own key child’s nappy. If this is not possible, another member of staff (with whom the child is familiar/comfortable with) will undertake this task. </w:t>
      </w:r>
    </w:p>
    <w:p w14:paraId="43C0DDBE" w14:textId="77777777" w:rsidR="00AD1E24" w:rsidRDefault="00AD1E24" w:rsidP="00AD1E24">
      <w:pPr>
        <w:rPr>
          <w:rFonts w:ascii="Arial" w:eastAsia="Times New Roman" w:hAnsi="Arial" w:cs="Arial"/>
        </w:rPr>
      </w:pPr>
    </w:p>
    <w:p w14:paraId="5907A933" w14:textId="77777777" w:rsidR="00AD1E24" w:rsidRPr="00AD1E24" w:rsidRDefault="00AD1E24" w:rsidP="00AD1E24">
      <w:pPr>
        <w:pStyle w:val="ListParagraph"/>
        <w:numPr>
          <w:ilvl w:val="0"/>
          <w:numId w:val="2"/>
        </w:numPr>
        <w:ind w:left="360"/>
        <w:rPr>
          <w:rFonts w:ascii="Arial" w:eastAsia="Times New Roman" w:hAnsi="Arial" w:cs="Arial"/>
        </w:rPr>
      </w:pPr>
      <w:r w:rsidRPr="00AD1E24">
        <w:rPr>
          <w:rFonts w:ascii="Arial" w:eastAsia="Times New Roman" w:hAnsi="Arial" w:cs="Arial"/>
        </w:rPr>
        <w:t xml:space="preserve">Key persons are gentle when changing; they avoid pulling faces and making negative comment about ‘nappy contents’. </w:t>
      </w:r>
    </w:p>
    <w:p w14:paraId="15F2E7F1" w14:textId="77777777" w:rsidR="00AD1E24" w:rsidRDefault="00AD1E24" w:rsidP="00AD1E24">
      <w:pPr>
        <w:rPr>
          <w:rFonts w:ascii="Arial" w:eastAsia="Times New Roman" w:hAnsi="Arial" w:cs="Arial"/>
        </w:rPr>
      </w:pPr>
    </w:p>
    <w:p w14:paraId="22B8B6EF" w14:textId="77777777" w:rsidR="00AD1E24" w:rsidRPr="00AD1E24" w:rsidRDefault="00AD1E24" w:rsidP="00AD1E24">
      <w:pPr>
        <w:pStyle w:val="ListParagraph"/>
        <w:numPr>
          <w:ilvl w:val="0"/>
          <w:numId w:val="2"/>
        </w:numPr>
        <w:ind w:left="360"/>
        <w:rPr>
          <w:rFonts w:ascii="Arial" w:eastAsia="Times New Roman" w:hAnsi="Arial" w:cs="Arial"/>
        </w:rPr>
      </w:pPr>
      <w:r w:rsidRPr="00AD1E24">
        <w:rPr>
          <w:rFonts w:ascii="Arial" w:eastAsia="Times New Roman" w:hAnsi="Arial" w:cs="Arial"/>
        </w:rPr>
        <w:t xml:space="preserve">Key persons ensure that nappy changing is relaxed and a time to promote independence in young children. </w:t>
      </w:r>
    </w:p>
    <w:p w14:paraId="234EB303" w14:textId="77777777" w:rsidR="00AD1E24" w:rsidRDefault="00AD1E24" w:rsidP="00AD1E24">
      <w:pPr>
        <w:rPr>
          <w:rFonts w:ascii="Arial" w:eastAsia="Times New Roman" w:hAnsi="Arial" w:cs="Arial"/>
        </w:rPr>
      </w:pPr>
    </w:p>
    <w:p w14:paraId="1D3638CF" w14:textId="77777777" w:rsidR="00AD1E24" w:rsidRPr="00AD1E24" w:rsidRDefault="00AD1E24" w:rsidP="00AD1E24">
      <w:pPr>
        <w:pStyle w:val="ListParagraph"/>
        <w:numPr>
          <w:ilvl w:val="0"/>
          <w:numId w:val="2"/>
        </w:numPr>
        <w:ind w:left="360"/>
        <w:rPr>
          <w:rFonts w:ascii="Arial" w:eastAsia="Times New Roman" w:hAnsi="Arial" w:cs="Arial"/>
        </w:rPr>
      </w:pPr>
      <w:r w:rsidRPr="00AD1E24">
        <w:rPr>
          <w:rFonts w:ascii="Arial" w:eastAsia="Times New Roman" w:hAnsi="Arial" w:cs="Arial"/>
        </w:rPr>
        <w:t xml:space="preserve">All children are changed in the room on the changing table/mat. </w:t>
      </w:r>
    </w:p>
    <w:p w14:paraId="442E11F3" w14:textId="77777777" w:rsidR="00AD1E24" w:rsidRDefault="00AD1E24" w:rsidP="00AD1E24">
      <w:pPr>
        <w:rPr>
          <w:rFonts w:ascii="Arial" w:eastAsia="Times New Roman" w:hAnsi="Arial" w:cs="Arial"/>
        </w:rPr>
      </w:pPr>
    </w:p>
    <w:p w14:paraId="36736C52" w14:textId="77777777" w:rsidR="00AD1E24" w:rsidRPr="00AD1E24" w:rsidRDefault="00AD1E24" w:rsidP="00AD1E24">
      <w:pPr>
        <w:pStyle w:val="ListParagraph"/>
        <w:numPr>
          <w:ilvl w:val="0"/>
          <w:numId w:val="2"/>
        </w:numPr>
        <w:ind w:left="360"/>
        <w:rPr>
          <w:rFonts w:ascii="Arial" w:eastAsia="Times New Roman" w:hAnsi="Arial" w:cs="Arial"/>
        </w:rPr>
      </w:pPr>
      <w:r w:rsidRPr="00AD1E24">
        <w:rPr>
          <w:rFonts w:ascii="Arial" w:eastAsia="Times New Roman" w:hAnsi="Arial" w:cs="Arial"/>
        </w:rPr>
        <w:lastRenderedPageBreak/>
        <w:t xml:space="preserve">The changing mat is wiped down with antibacterial wipes/spray after each nappy change. </w:t>
      </w:r>
    </w:p>
    <w:p w14:paraId="050F65DA" w14:textId="77777777" w:rsidR="00AD1E24" w:rsidRDefault="00AD1E24" w:rsidP="00AD1E24">
      <w:pPr>
        <w:rPr>
          <w:rFonts w:ascii="Arial" w:eastAsia="Times New Roman" w:hAnsi="Arial" w:cs="Arial"/>
        </w:rPr>
      </w:pPr>
    </w:p>
    <w:p w14:paraId="3AC30A6D" w14:textId="77777777" w:rsidR="00AD1E24" w:rsidRPr="00AD1E24" w:rsidRDefault="00AD1E24" w:rsidP="00AD1E24">
      <w:pPr>
        <w:pStyle w:val="ListParagraph"/>
        <w:numPr>
          <w:ilvl w:val="0"/>
          <w:numId w:val="2"/>
        </w:numPr>
        <w:ind w:left="360"/>
        <w:rPr>
          <w:rFonts w:ascii="Arial" w:eastAsia="Times New Roman" w:hAnsi="Arial" w:cs="Arial"/>
        </w:rPr>
      </w:pPr>
      <w:r w:rsidRPr="00AD1E24">
        <w:rPr>
          <w:rFonts w:ascii="Arial" w:eastAsia="Times New Roman" w:hAnsi="Arial" w:cs="Arial"/>
        </w:rPr>
        <w:t xml:space="preserve">Staff will wash their hands with hot, soapy water and dry on disposable towels immediately after completing task. </w:t>
      </w:r>
    </w:p>
    <w:p w14:paraId="6773D435" w14:textId="77777777" w:rsidR="00AD1E24" w:rsidRDefault="00AD1E24" w:rsidP="00AD1E24">
      <w:pPr>
        <w:rPr>
          <w:rFonts w:ascii="Arial" w:eastAsia="Times New Roman" w:hAnsi="Arial" w:cs="Arial"/>
        </w:rPr>
      </w:pPr>
    </w:p>
    <w:p w14:paraId="61A0E293" w14:textId="77777777" w:rsidR="00AD1E24" w:rsidRPr="00AD1E24" w:rsidRDefault="00AD1E24" w:rsidP="00AD1E24">
      <w:pPr>
        <w:pStyle w:val="ListParagraph"/>
        <w:numPr>
          <w:ilvl w:val="0"/>
          <w:numId w:val="2"/>
        </w:numPr>
        <w:ind w:left="360"/>
        <w:rPr>
          <w:rFonts w:ascii="Arial" w:eastAsia="Times New Roman" w:hAnsi="Arial" w:cs="Arial"/>
        </w:rPr>
      </w:pPr>
      <w:r w:rsidRPr="00AD1E24">
        <w:rPr>
          <w:rFonts w:ascii="Arial" w:eastAsia="Times New Roman" w:hAnsi="Arial" w:cs="Arial"/>
        </w:rPr>
        <w:t xml:space="preserve">Young children are encouraged to take an interest in using the toilet; they may just want to sit on it and talk to a friend who is also using the toilet. </w:t>
      </w:r>
    </w:p>
    <w:p w14:paraId="7420FBC3" w14:textId="77777777" w:rsidR="00AD1E24" w:rsidRPr="00AD1E24" w:rsidRDefault="00AD1E24" w:rsidP="00AD1E24">
      <w:pPr>
        <w:pStyle w:val="ListParagraph"/>
        <w:numPr>
          <w:ilvl w:val="0"/>
          <w:numId w:val="2"/>
        </w:numPr>
        <w:ind w:left="360"/>
        <w:rPr>
          <w:rFonts w:ascii="Arial" w:eastAsia="Times New Roman" w:hAnsi="Arial" w:cs="Arial"/>
        </w:rPr>
      </w:pPr>
      <w:r w:rsidRPr="00AD1E24">
        <w:rPr>
          <w:rFonts w:ascii="Arial" w:eastAsia="Times New Roman" w:hAnsi="Arial" w:cs="Arial"/>
        </w:rPr>
        <w:t xml:space="preserve">All used pull-ups and nappies will be disposed of in the on-site nappy refuse bin and removed daily. </w:t>
      </w:r>
    </w:p>
    <w:p w14:paraId="30676A4B" w14:textId="77777777" w:rsidR="00AD1E24" w:rsidRDefault="00AD1E24" w:rsidP="00AD1E24">
      <w:pPr>
        <w:rPr>
          <w:rFonts w:ascii="Arial" w:eastAsia="Times New Roman" w:hAnsi="Arial" w:cs="Arial"/>
        </w:rPr>
      </w:pPr>
    </w:p>
    <w:p w14:paraId="0A657BDE" w14:textId="77777777" w:rsidR="00AD1E24" w:rsidRPr="00AD1E24" w:rsidRDefault="00AD1E24" w:rsidP="00AD1E24">
      <w:pPr>
        <w:pStyle w:val="ListParagraph"/>
        <w:numPr>
          <w:ilvl w:val="0"/>
          <w:numId w:val="2"/>
        </w:numPr>
        <w:ind w:left="360"/>
        <w:rPr>
          <w:rFonts w:ascii="Arial" w:eastAsia="Times New Roman" w:hAnsi="Arial" w:cs="Arial"/>
        </w:rPr>
      </w:pPr>
      <w:r w:rsidRPr="00AD1E24">
        <w:rPr>
          <w:rFonts w:ascii="Arial" w:eastAsia="Times New Roman" w:hAnsi="Arial" w:cs="Arial"/>
        </w:rPr>
        <w:t xml:space="preserve">All nappy changes will be recorded in our changing records. </w:t>
      </w:r>
    </w:p>
    <w:p w14:paraId="724DA519" w14:textId="77777777" w:rsidR="00AD1E24" w:rsidRDefault="00AD1E24" w:rsidP="00AD1E24">
      <w:pPr>
        <w:rPr>
          <w:rFonts w:ascii="Arial" w:eastAsia="Times New Roman" w:hAnsi="Arial" w:cs="Arial"/>
        </w:rPr>
      </w:pPr>
    </w:p>
    <w:p w14:paraId="27C3ABCA" w14:textId="77777777" w:rsidR="00AD1E24" w:rsidRPr="00AD1E24" w:rsidRDefault="00AD1E24" w:rsidP="00AD1E24">
      <w:pPr>
        <w:pStyle w:val="ListParagraph"/>
        <w:numPr>
          <w:ilvl w:val="0"/>
          <w:numId w:val="2"/>
        </w:numPr>
        <w:ind w:left="360"/>
        <w:rPr>
          <w:rFonts w:ascii="Arial" w:eastAsia="Times New Roman" w:hAnsi="Arial" w:cs="Arial"/>
        </w:rPr>
      </w:pPr>
      <w:r w:rsidRPr="00AD1E24">
        <w:rPr>
          <w:rFonts w:ascii="Arial" w:eastAsia="Times New Roman" w:hAnsi="Arial" w:cs="Arial"/>
        </w:rPr>
        <w:t xml:space="preserve">Only staff members with DBS Enhanced Disclosure clearance will undertake nappy changing. </w:t>
      </w:r>
    </w:p>
    <w:p w14:paraId="18A23A07" w14:textId="77777777" w:rsidR="00AD1E24" w:rsidRDefault="00AD1E24" w:rsidP="00AD1E24">
      <w:pPr>
        <w:rPr>
          <w:rFonts w:ascii="Arial" w:eastAsia="Times New Roman" w:hAnsi="Arial" w:cs="Arial"/>
        </w:rPr>
      </w:pPr>
    </w:p>
    <w:p w14:paraId="2298E9A0" w14:textId="77777777" w:rsidR="00AD1E24" w:rsidRPr="00AD1E24" w:rsidRDefault="00AD1E24" w:rsidP="00AD1E24">
      <w:pPr>
        <w:pStyle w:val="ListParagraph"/>
        <w:numPr>
          <w:ilvl w:val="0"/>
          <w:numId w:val="2"/>
        </w:numPr>
        <w:ind w:left="360"/>
        <w:rPr>
          <w:rFonts w:ascii="Arial" w:eastAsia="Times New Roman" w:hAnsi="Arial" w:cs="Arial"/>
        </w:rPr>
      </w:pPr>
      <w:r w:rsidRPr="00AD1E24">
        <w:rPr>
          <w:rFonts w:ascii="Arial" w:eastAsia="Times New Roman" w:hAnsi="Arial" w:cs="Arial"/>
        </w:rPr>
        <w:t>Parents are requested to send a bag containing a clean change of clothes for their child in case of accidents. These clothes will only be used for that child.</w:t>
      </w:r>
    </w:p>
    <w:p w14:paraId="5F4752C0" w14:textId="77777777" w:rsidR="009B3E9F" w:rsidRDefault="009B3E9F" w:rsidP="00573132">
      <w:pPr>
        <w:pStyle w:val="ListParagraph"/>
        <w:ind w:left="0"/>
        <w:rPr>
          <w:rFonts w:ascii="Arial" w:hAnsi="Arial" w:cs="Arial"/>
        </w:rPr>
      </w:pPr>
    </w:p>
    <w:p w14:paraId="4E3E6F5C" w14:textId="77777777" w:rsidR="00573132" w:rsidRPr="00573132" w:rsidRDefault="00573132" w:rsidP="00573132">
      <w:pPr>
        <w:pStyle w:val="ListParagraph"/>
        <w:numPr>
          <w:ilvl w:val="0"/>
          <w:numId w:val="2"/>
        </w:numPr>
        <w:ind w:left="360"/>
        <w:rPr>
          <w:rFonts w:ascii="Arial" w:hAnsi="Arial" w:cs="Arial"/>
        </w:rPr>
      </w:pPr>
      <w:r>
        <w:rPr>
          <w:rFonts w:ascii="Arial" w:hAnsi="Arial" w:cs="Arial"/>
        </w:rPr>
        <w:t>Nappy changing instructions are clearly displayed next to all changing areas.</w:t>
      </w:r>
    </w:p>
    <w:sectPr w:rsidR="00573132" w:rsidRPr="00573132" w:rsidSect="009B3E9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E326A"/>
    <w:multiLevelType w:val="hybridMultilevel"/>
    <w:tmpl w:val="511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823A8"/>
    <w:multiLevelType w:val="hybridMultilevel"/>
    <w:tmpl w:val="1BD4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E24"/>
    <w:rsid w:val="00170FE5"/>
    <w:rsid w:val="00573132"/>
    <w:rsid w:val="009B3E9F"/>
    <w:rsid w:val="00AD1E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0C904"/>
  <w14:defaultImageDpi w14:val="300"/>
  <w15:docId w15:val="{1E926E77-BC66-4224-AF6D-70098C5F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E24"/>
    <w:pPr>
      <w:ind w:left="720"/>
      <w:contextualSpacing/>
    </w:pPr>
  </w:style>
  <w:style w:type="paragraph" w:styleId="Title">
    <w:name w:val="Title"/>
    <w:basedOn w:val="Normal"/>
    <w:link w:val="TitleChar"/>
    <w:qFormat/>
    <w:rsid w:val="00573132"/>
    <w:pPr>
      <w:jc w:val="center"/>
    </w:pPr>
    <w:rPr>
      <w:rFonts w:ascii="Arial" w:eastAsia="Times New Roman" w:hAnsi="Arial" w:cs="Arial"/>
      <w:b/>
      <w:bCs/>
      <w:sz w:val="40"/>
    </w:rPr>
  </w:style>
  <w:style w:type="character" w:customStyle="1" w:styleId="TitleChar">
    <w:name w:val="Title Char"/>
    <w:basedOn w:val="DefaultParagraphFont"/>
    <w:link w:val="Title"/>
    <w:rsid w:val="00573132"/>
    <w:rPr>
      <w:rFonts w:ascii="Arial" w:eastAsia="Times New Roman" w:hAnsi="Arial" w:cs="Arial"/>
      <w:b/>
      <w:bCs/>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082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3953</Characters>
  <Application>Microsoft Office Word</Application>
  <DocSecurity>0</DocSecurity>
  <Lines>32</Lines>
  <Paragraphs>9</Paragraphs>
  <ScaleCrop>false</ScaleCrop>
  <Company>The Lloyd Williamson School</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J Meyer</dc:creator>
  <cp:keywords/>
  <dc:description/>
  <cp:lastModifiedBy>Tanya Binedell</cp:lastModifiedBy>
  <cp:revision>3</cp:revision>
  <cp:lastPrinted>2016-05-03T10:56:00Z</cp:lastPrinted>
  <dcterms:created xsi:type="dcterms:W3CDTF">2016-05-03T10:42:00Z</dcterms:created>
  <dcterms:modified xsi:type="dcterms:W3CDTF">2020-01-29T11:12:00Z</dcterms:modified>
</cp:coreProperties>
</file>